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fill="auto" w:val="clear"/>
        <w:spacing w:after="180" w:before="360" w:line="360" w:lineRule="auto"/>
        <w:ind w:left="-709" w:firstLine="0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bookmarkStart w:colFirst="0" w:colLast="0" w:name="_bb4nwyb0wg5f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-221614</wp:posOffset>
            </wp:positionH>
            <wp:positionV relativeFrom="paragraph">
              <wp:posOffset>247650</wp:posOffset>
            </wp:positionV>
            <wp:extent cx="6843395" cy="10414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3395" cy="104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keepNext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fill="auto" w:val="clear"/>
        <w:spacing w:after="180" w:before="360" w:line="360" w:lineRule="auto"/>
        <w:ind w:left="-180" w:firstLine="0"/>
        <w:jc w:val="left"/>
        <w:rPr>
          <w:sz w:val="12"/>
          <w:szCs w:val="12"/>
        </w:rPr>
      </w:pPr>
      <w:bookmarkStart w:colFirst="0" w:colLast="0" w:name="_wnlwn49cf61x" w:id="1"/>
      <w:bookmarkEnd w:id="1"/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    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Blanket Consent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42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EOTC form is to cover events which occur during the course of a school day and conclude prior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2" w:right="425"/>
        <w:rPr>
          <w:rFonts w:ascii="Arial" w:cs="Arial" w:eastAsia="Arial" w:hAnsi="Arial"/>
          <w:color w:val="3366ff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approximately 6.00pm. </w:t>
      </w:r>
      <w:r w:rsidDel="00000000" w:rsidR="00000000" w:rsidRPr="00000000">
        <w:rPr>
          <w:rFonts w:ascii="Arial" w:cs="Arial" w:eastAsia="Arial" w:hAnsi="Arial"/>
          <w:color w:val="3366ff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might include a bus or car trip to </w:t>
      </w:r>
      <w:r w:rsidDel="00000000" w:rsidR="00000000" w:rsidRPr="00000000">
        <w:rPr>
          <w:rFonts w:ascii="Arial" w:cs="Arial" w:eastAsia="Arial" w:hAnsi="Arial"/>
          <w:rtl w:val="0"/>
        </w:rPr>
        <w:t xml:space="preserve">Takaka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Art Gallery, Marae, School or Sports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2" w:right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 an event involves</w:t>
      </w:r>
      <w:r w:rsidDel="00000000" w:rsidR="00000000" w:rsidRPr="00000000">
        <w:rPr>
          <w:rFonts w:ascii="Arial" w:cs="Arial" w:eastAsia="Arial" w:hAnsi="Arial"/>
          <w:rtl w:val="0"/>
        </w:rPr>
        <w:t xml:space="preserve"> risk exposure greater than what would typically be the case at school, such as adventurous</w:t>
      </w:r>
    </w:p>
    <w:p w:rsidR="00000000" w:rsidDel="00000000" w:rsidP="00000000" w:rsidRDefault="00000000" w:rsidRPr="00000000" w14:paraId="00000006">
      <w:pPr>
        <w:ind w:left="142" w:right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activities or hazardous environments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or the event continues overnight, specific consent will be required. At the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2" w:right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our seeking any further consents you will also be asked to update the health and contact information held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2" w:right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school.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2" w:right="42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2" w:right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is important that this form is completed at the start of the year for all students who will be participating in EOTC</w:t>
      </w:r>
    </w:p>
    <w:p w:rsidR="00000000" w:rsidDel="00000000" w:rsidP="00000000" w:rsidRDefault="00000000" w:rsidRPr="00000000" w14:paraId="0000000B">
      <w:pPr>
        <w:ind w:left="142" w:right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events (as described above). Details on this form will remain confidential to school staff, contractors and volunteers</w:t>
      </w:r>
    </w:p>
    <w:p w:rsidR="00000000" w:rsidDel="00000000" w:rsidP="00000000" w:rsidRDefault="00000000" w:rsidRPr="00000000" w14:paraId="0000000C">
      <w:pPr>
        <w:ind w:left="142" w:right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associated with supervising activities on EOTC events. It is crucial that you provide us with up to date information,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2" w:right="42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is accurate and complete, to allow us to plan appropriately for EOTC events. </w:t>
      </w:r>
    </w:p>
    <w:p w:rsidR="00000000" w:rsidDel="00000000" w:rsidP="00000000" w:rsidRDefault="00000000" w:rsidRPr="00000000" w14:paraId="0000000E">
      <w:pPr>
        <w:ind w:right="42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2" w:right="425"/>
        <w:rPr>
          <w:rFonts w:ascii="Arial" w:cs="Arial" w:eastAsia="Arial" w:hAnsi="Arial"/>
          <w:color w:val="3366ff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Please ensure that all sections of this form are completed and it is returned to Collingwood Area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2" w:right="425"/>
        <w:rPr>
          <w:rFonts w:ascii="Arial" w:cs="Arial" w:eastAsia="Arial" w:hAnsi="Arial"/>
          <w:color w:val="3366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2" w:right="42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Privacy Statement:</w:t>
      </w:r>
    </w:p>
    <w:p w:rsidR="00000000" w:rsidDel="00000000" w:rsidP="00000000" w:rsidRDefault="00000000" w:rsidRPr="00000000" w14:paraId="00000012">
      <w:pPr>
        <w:ind w:left="142" w:right="42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Please note: the personal information being collected on this form is for the purpose of running EOTC events. It won’t</w:t>
      </w:r>
    </w:p>
    <w:p w:rsidR="00000000" w:rsidDel="00000000" w:rsidP="00000000" w:rsidRDefault="00000000" w:rsidRPr="00000000" w14:paraId="00000013">
      <w:pPr>
        <w:ind w:left="142" w:right="42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 used or disclosed for any other purpose except in accordance with the Privacy Act 1993. You have the right under</w:t>
      </w:r>
    </w:p>
    <w:p w:rsidR="00000000" w:rsidDel="00000000" w:rsidP="00000000" w:rsidRDefault="00000000" w:rsidRPr="00000000" w14:paraId="00000014">
      <w:pPr>
        <w:ind w:left="142" w:right="42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that Act to access and seek correction of the information from the school.</w:t>
      </w:r>
    </w:p>
    <w:p w:rsidR="00000000" w:rsidDel="00000000" w:rsidP="00000000" w:rsidRDefault="00000000" w:rsidRPr="00000000" w14:paraId="00000015">
      <w:pPr>
        <w:ind w:left="142" w:right="425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0" w:sz="8" w:val="single"/>
        </w:pBdr>
        <w:ind w:left="142" w:right="425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Student Information</w:t>
      </w:r>
    </w:p>
    <w:p w:rsidR="00000000" w:rsidDel="00000000" w:rsidP="00000000" w:rsidRDefault="00000000" w:rsidRPr="00000000" w14:paraId="00000017">
      <w:pPr>
        <w:tabs>
          <w:tab w:val="left" w:pos="5103"/>
          <w:tab w:val="left" w:pos="8080"/>
        </w:tabs>
        <w:spacing w:before="60" w:line="360" w:lineRule="auto"/>
        <w:ind w:left="142" w:right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Name:   </w:t>
        <w:tab/>
        <w:t xml:space="preserve">Year:</w:t>
      </w:r>
    </w:p>
    <w:p w:rsidR="00000000" w:rsidDel="00000000" w:rsidP="00000000" w:rsidRDefault="00000000" w:rsidRPr="00000000" w14:paraId="00000018">
      <w:pPr>
        <w:tabs>
          <w:tab w:val="left" w:pos="5103"/>
          <w:tab w:val="left" w:pos="8080"/>
        </w:tabs>
        <w:spacing w:line="360" w:lineRule="auto"/>
        <w:ind w:left="142" w:right="425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4" w:sz="8" w:val="single"/>
        </w:pBdr>
        <w:ind w:left="142" w:right="425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Medical Consent</w:t>
      </w:r>
    </w:p>
    <w:p w:rsidR="00000000" w:rsidDel="00000000" w:rsidP="00000000" w:rsidRDefault="00000000" w:rsidRPr="00000000" w14:paraId="0000001A">
      <w:pPr>
        <w:tabs>
          <w:tab w:val="left" w:pos="284"/>
        </w:tabs>
        <w:ind w:left="142" w:right="425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426"/>
        </w:tabs>
        <w:ind w:left="426" w:right="425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sz w:val="18"/>
          <w:szCs w:val="18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In an emergency school may act on my behalf</w:t>
      </w:r>
    </w:p>
    <w:p w:rsidR="00000000" w:rsidDel="00000000" w:rsidP="00000000" w:rsidRDefault="00000000" w:rsidRPr="00000000" w14:paraId="0000001C">
      <w:pPr>
        <w:tabs>
          <w:tab w:val="left" w:pos="426"/>
        </w:tabs>
        <w:ind w:left="426" w:right="425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 School may administer pain relief</w:t>
      </w:r>
    </w:p>
    <w:p w:rsidR="00000000" w:rsidDel="00000000" w:rsidP="00000000" w:rsidRDefault="00000000" w:rsidRPr="00000000" w14:paraId="0000001D">
      <w:pPr>
        <w:tabs>
          <w:tab w:val="left" w:pos="426"/>
        </w:tabs>
        <w:ind w:left="426" w:right="425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  I agree that if prescribed medication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needs to be administered, a designated adult will be assigned to do this. I will ensure that prescribed medication is clearly labelled, securely fastened and handed to the designated adult with instructions on its administration.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426"/>
        </w:tabs>
        <w:ind w:left="426" w:right="425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I will inform Collingwood Area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School </w:t>
      </w:r>
      <w:r w:rsidDel="00000000" w:rsidR="00000000" w:rsidRPr="00000000">
        <w:rPr>
          <w:rFonts w:ascii="Arial" w:cs="Arial" w:eastAsia="Arial" w:hAnsi="Arial"/>
          <w:rtl w:val="0"/>
        </w:rPr>
        <w:t xml:space="preserve">as soon as possible of any changes in the medical or other circumstances.</w:t>
      </w:r>
    </w:p>
    <w:p w:rsidR="00000000" w:rsidDel="00000000" w:rsidP="00000000" w:rsidRDefault="00000000" w:rsidRPr="00000000" w14:paraId="0000001F">
      <w:pPr>
        <w:tabs>
          <w:tab w:val="left" w:pos="426"/>
        </w:tabs>
        <w:ind w:left="426" w:right="425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I agree to my child receiving any emergency medical, dental, or surgical treatment, including anaesthetic or blood transfusion, as considered by the medical authorities present.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Signed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: 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0" w:sz="8" w:val="single"/>
        </w:pBdr>
        <w:ind w:left="142" w:right="425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Student Contract</w:t>
      </w:r>
    </w:p>
    <w:p w:rsidR="00000000" w:rsidDel="00000000" w:rsidP="00000000" w:rsidRDefault="00000000" w:rsidRPr="00000000" w14:paraId="00000024">
      <w:pPr>
        <w:ind w:left="142" w:right="425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2" w:right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be read and signed by all participating students.</w:t>
      </w:r>
    </w:p>
    <w:p w:rsidR="00000000" w:rsidDel="00000000" w:rsidP="00000000" w:rsidRDefault="00000000" w:rsidRPr="00000000" w14:paraId="00000026">
      <w:pPr>
        <w:tabs>
          <w:tab w:val="left" w:pos="284"/>
        </w:tabs>
        <w:ind w:left="426" w:right="425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 I understand that any EOTC event is an opportunity for me to learn,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practise skills and gain attitudes and values in an environment outside the classroom.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120" w:before="0" w:line="240" w:lineRule="auto"/>
        <w:ind w:left="786" w:right="425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realise that this requires me to take on genuine responsibility for my own learning and the safety and that of myself and others.</w:t>
      </w:r>
    </w:p>
    <w:p w:rsidR="00000000" w:rsidDel="00000000" w:rsidP="00000000" w:rsidRDefault="00000000" w:rsidRPr="00000000" w14:paraId="00000028">
      <w:pPr>
        <w:tabs>
          <w:tab w:val="left" w:pos="284"/>
        </w:tabs>
        <w:ind w:left="142" w:right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  I agree to do the following to make this happen: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120" w:before="0" w:line="240" w:lineRule="auto"/>
        <w:ind w:left="786" w:right="425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 courtesy and consideration for others; Follow the rules and instructions of staff and other supervisors at any event; Take part in all activities within challenge-by-choice options; Look after myself and my personal belongings; Declare medical conditions that could affect participation in the event; Accept the rules set by the school for any event, even if they are different from what is accepted at home.</w:t>
      </w:r>
    </w:p>
    <w:p w:rsidR="00000000" w:rsidDel="00000000" w:rsidP="00000000" w:rsidRDefault="00000000" w:rsidRPr="00000000" w14:paraId="0000002A">
      <w:pPr>
        <w:tabs>
          <w:tab w:val="left" w:pos="284"/>
        </w:tabs>
        <w:ind w:left="142" w:right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  I understand that my parent/caregivers will be contacted and I may be sent home at their expense if:       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120" w:before="0" w:line="240" w:lineRule="auto"/>
        <w:ind w:left="786" w:right="425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 actions are considered unacceptable by staff; I break the school drugs and alcohol policy; My actions put me or others in any danger.</w:t>
      </w:r>
    </w:p>
    <w:p w:rsidR="00000000" w:rsidDel="00000000" w:rsidP="00000000" w:rsidRDefault="00000000" w:rsidRPr="00000000" w14:paraId="0000002C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Signed (by student): …………………………………………………………………………………………..</w:t>
        <w:tab/>
        <w:t xml:space="preserve">Date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……../……../……..</w:t>
      </w:r>
    </w:p>
    <w:p w:rsidR="00000000" w:rsidDel="00000000" w:rsidP="00000000" w:rsidRDefault="00000000" w:rsidRPr="00000000" w14:paraId="0000002E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4" w:sz="8" w:val="single"/>
        </w:pBdr>
        <w:ind w:left="142" w:right="425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Parental Consent</w:t>
      </w:r>
    </w:p>
    <w:p w:rsidR="00000000" w:rsidDel="00000000" w:rsidP="00000000" w:rsidRDefault="00000000" w:rsidRPr="00000000" w14:paraId="00000031">
      <w:pPr>
        <w:tabs>
          <w:tab w:val="left" w:pos="284"/>
        </w:tabs>
        <w:ind w:left="142" w:right="425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284"/>
        </w:tabs>
        <w:ind w:left="142" w:right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 I agree to my child taking part in EOTC events. I acknowledge the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need for them to behave responsibly.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284"/>
        </w:tabs>
        <w:ind w:left="0" w:right="42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 I understand that there are risks associated with involvement in Collingwood Area School’s EOTC events and that these risks cannot be completely eliminated.</w:t>
      </w:r>
    </w:p>
    <w:p w:rsidR="00000000" w:rsidDel="00000000" w:rsidP="00000000" w:rsidRDefault="00000000" w:rsidRPr="00000000" w14:paraId="00000034">
      <w:pPr>
        <w:tabs>
          <w:tab w:val="left" w:pos="284"/>
        </w:tabs>
        <w:ind w:left="0" w:right="42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 I understand Collingwood Area School will identify any foreseeable risks or hazards and implement correct management procedures to eliminate or minimise those risks.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284"/>
        </w:tabs>
        <w:ind w:left="0" w:right="42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 I understand that my child will be involved in the development of safety procedures. I will do my best to ensure that my child follows these procedures.</w:t>
      </w:r>
    </w:p>
    <w:p w:rsidR="00000000" w:rsidDel="00000000" w:rsidP="00000000" w:rsidRDefault="00000000" w:rsidRPr="00000000" w14:paraId="00000036">
      <w:pPr>
        <w:tabs>
          <w:tab w:val="left" w:pos="284"/>
        </w:tabs>
        <w:ind w:left="0" w:right="42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 xml:space="preserve">  I acknowledge that in order to gain a better understanding of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risks involved I am able to ask any questions of  </w:t>
      </w:r>
      <w:r w:rsidDel="00000000" w:rsidR="00000000" w:rsidRPr="00000000">
        <w:rPr>
          <w:rFonts w:ascii="Arial" w:cs="Arial" w:eastAsia="Arial" w:hAnsi="Arial"/>
          <w:rtl w:val="0"/>
        </w:rPr>
        <w:t xml:space="preserve">Collingwood Area School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about the activities in which my child will be involved. I recognise that participation in such activities is voluntary and not mandatory. My</w:t>
      </w:r>
      <w:r w:rsidDel="00000000" w:rsidR="00000000" w:rsidRPr="00000000">
        <w:rPr>
          <w:rFonts w:ascii="Arial" w:cs="Arial" w:eastAsia="Arial" w:hAnsi="Arial"/>
          <w:rtl w:val="0"/>
        </w:rPr>
        <w:t xml:space="preserve"> child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I both understand that they may withdraw from the activity if they feel at risk. This must be done in consultation with the person in charge.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284"/>
        </w:tabs>
        <w:ind w:left="0" w:right="42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understand that </w:t>
      </w:r>
      <w:r w:rsidDel="00000000" w:rsidR="00000000" w:rsidRPr="00000000">
        <w:rPr>
          <w:rFonts w:ascii="Arial" w:cs="Arial" w:eastAsia="Arial" w:hAnsi="Arial"/>
          <w:rtl w:val="0"/>
        </w:rPr>
        <w:t xml:space="preserve">Collingwood Area School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does not accept responsibility for loss or damage to personal property </w:t>
      </w:r>
      <w:r w:rsidDel="00000000" w:rsidR="00000000" w:rsidRPr="00000000">
        <w:rPr>
          <w:rFonts w:ascii="Arial" w:cs="Arial" w:eastAsia="Arial" w:hAnsi="Arial"/>
          <w:rtl w:val="0"/>
        </w:rPr>
        <w:t xml:space="preserve">(either my child’s property or damage to other’s property caused by my child)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that it is my responsibility to check my own insurance policy.  </w:t>
      </w:r>
    </w:p>
    <w:p w:rsidR="00000000" w:rsidDel="00000000" w:rsidP="00000000" w:rsidRDefault="00000000" w:rsidRPr="00000000" w14:paraId="00000038">
      <w:pPr>
        <w:tabs>
          <w:tab w:val="left" w:pos="284"/>
        </w:tabs>
        <w:ind w:left="142" w:right="425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8222"/>
          <w:tab w:val="left" w:pos="9072"/>
        </w:tabs>
        <w:spacing w:line="360" w:lineRule="auto"/>
        <w:ind w:left="142" w:right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Signed: ……………………………………………………………………………………………</w:t>
        <w:tab/>
        <w:t xml:space="preserve">Date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……../……../……..</w:t>
      </w:r>
    </w:p>
    <w:p w:rsidR="00000000" w:rsidDel="00000000" w:rsidP="00000000" w:rsidRDefault="00000000" w:rsidRPr="00000000" w14:paraId="0000003B">
      <w:pPr>
        <w:tabs>
          <w:tab w:val="left" w:pos="8222"/>
          <w:tab w:val="left" w:pos="9072"/>
        </w:tabs>
        <w:ind w:left="142" w:right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(Full name of parent/Caregiver) …..……………………….……………………………………………………………………</w:t>
      </w:r>
    </w:p>
    <w:p w:rsidR="00000000" w:rsidDel="00000000" w:rsidP="00000000" w:rsidRDefault="00000000" w:rsidRPr="00000000" w14:paraId="0000003C">
      <w:pPr>
        <w:ind w:left="142" w:right="425"/>
        <w:rPr>
          <w:rFonts w:ascii="Arial" w:cs="Arial" w:eastAsia="Arial" w:hAnsi="Arial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709" w:top="567" w:left="709" w:right="42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Wingdings"/>
  <w:font w:name="Noto Sans Symbols"/>
  <w:font w:name="Libre Franklin Thin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7. EOTC Blanket Consent Form 27.03.17                                                                                                     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66c4d0" w:space="0" w:sz="24" w:val="single"/>
        <w:left w:color="66c4d0" w:space="0" w:sz="24" w:val="single"/>
        <w:bottom w:color="66c4d0" w:space="0" w:sz="24" w:val="single"/>
        <w:right w:color="66c4d0" w:space="0" w:sz="24" w:val="single"/>
      </w:pBdr>
      <w:shd w:fill="66c4d0" w:val="clear"/>
    </w:pPr>
    <w:rPr>
      <w:b w:val="1"/>
      <w:smallCaps w:val="1"/>
      <w:color w:val="ffffff"/>
    </w:rPr>
  </w:style>
  <w:style w:type="paragraph" w:styleId="Heading2">
    <w:name w:val="heading 2"/>
    <w:basedOn w:val="Normal"/>
    <w:next w:val="Normal"/>
    <w:pPr>
      <w:pBdr>
        <w:top w:color="c2e7ec" w:space="0" w:sz="24" w:val="single"/>
        <w:left w:color="c2e7ec" w:space="0" w:sz="24" w:val="single"/>
        <w:bottom w:color="c2e7ec" w:space="0" w:sz="24" w:val="single"/>
        <w:right w:color="c2e7ec" w:space="0" w:sz="24" w:val="single"/>
      </w:pBdr>
      <w:shd w:fill="c2e7ec" w:val="clear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3891a7" w:space="2" w:sz="6" w:val="single"/>
        <w:left w:color="3891a7" w:space="2" w:sz="6" w:val="single"/>
      </w:pBdr>
      <w:spacing w:before="300" w:lineRule="auto"/>
    </w:pPr>
    <w:rPr>
      <w:smallCaps w:val="1"/>
      <w:color w:val="1b4853"/>
    </w:rPr>
  </w:style>
  <w:style w:type="paragraph" w:styleId="Heading4">
    <w:name w:val="heading 4"/>
    <w:basedOn w:val="Normal"/>
    <w:next w:val="Normal"/>
    <w:pPr>
      <w:pBdr>
        <w:top w:color="3891a7" w:space="2" w:sz="6" w:val="dotted"/>
        <w:left w:color="3891a7" w:space="2" w:sz="6" w:val="dotted"/>
      </w:pBdr>
      <w:spacing w:before="300" w:lineRule="auto"/>
    </w:pPr>
    <w:rPr>
      <w:smallCaps w:val="1"/>
      <w:color w:val="296c7d"/>
    </w:rPr>
  </w:style>
  <w:style w:type="paragraph" w:styleId="Heading5">
    <w:name w:val="heading 5"/>
    <w:basedOn w:val="Normal"/>
    <w:next w:val="Normal"/>
    <w:pPr>
      <w:pBdr>
        <w:bottom w:color="3891a7" w:space="1" w:sz="6" w:val="single"/>
      </w:pBdr>
      <w:spacing w:before="300" w:lineRule="auto"/>
    </w:pPr>
    <w:rPr>
      <w:smallCaps w:val="1"/>
      <w:color w:val="296c7d"/>
    </w:rPr>
  </w:style>
  <w:style w:type="paragraph" w:styleId="Heading6">
    <w:name w:val="heading 6"/>
    <w:basedOn w:val="Normal"/>
    <w:next w:val="Normal"/>
    <w:pPr>
      <w:pBdr>
        <w:bottom w:color="3891a7" w:space="1" w:sz="6" w:val="dotted"/>
      </w:pBdr>
      <w:spacing w:before="300" w:lineRule="auto"/>
    </w:pPr>
    <w:rPr>
      <w:smallCaps w:val="1"/>
      <w:color w:val="296c7d"/>
    </w:rPr>
  </w:style>
  <w:style w:type="paragraph" w:styleId="Title">
    <w:name w:val="Title"/>
    <w:basedOn w:val="Normal"/>
    <w:next w:val="Normal"/>
    <w:pPr>
      <w:pBdr>
        <w:top w:color="66c4d0" w:space="1" w:sz="18" w:val="single"/>
        <w:bottom w:color="801e39" w:space="1" w:sz="18" w:val="single"/>
      </w:pBdr>
      <w:shd w:fill="66c4d0" w:val="clear"/>
      <w:spacing w:after="120" w:before="120" w:lineRule="auto"/>
      <w:jc w:val="center"/>
    </w:pPr>
    <w:rPr>
      <w:rFonts w:ascii="Libre Franklin Thin" w:cs="Libre Franklin Thin" w:eastAsia="Libre Franklin Thin" w:hAnsi="Libre Franklin Thin"/>
      <w:smallCaps w:val="1"/>
      <w:color w:val="ffffff"/>
      <w:sz w:val="28"/>
      <w:szCs w:val="28"/>
    </w:rPr>
  </w:style>
  <w:style w:type="paragraph" w:styleId="Subtitle">
    <w:name w:val="Subtitle"/>
    <w:basedOn w:val="Normal"/>
    <w:next w:val="Normal"/>
    <w:pPr>
      <w:spacing w:after="1000" w:lineRule="auto"/>
    </w:pPr>
    <w:rPr>
      <w:smallCaps w:val="1"/>
      <w:color w:val="595959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Thin-bold.ttf"/><Relationship Id="rId2" Type="http://schemas.openxmlformats.org/officeDocument/2006/relationships/font" Target="fonts/LibreFranklinTh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